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584EA" w14:textId="77777777" w:rsidR="00DE594E" w:rsidRPr="00FB6570" w:rsidRDefault="00E36C4C" w:rsidP="00FB6570">
      <w:pPr>
        <w:jc w:val="center"/>
        <w:rPr>
          <w:b/>
        </w:rPr>
      </w:pPr>
      <w:r w:rsidRPr="00FB6570">
        <w:rPr>
          <w:b/>
        </w:rPr>
        <w:t>Gender Studies – Introductory Unit Test Review</w:t>
      </w:r>
    </w:p>
    <w:p w14:paraId="6C88B0EA" w14:textId="77777777" w:rsidR="00E36C4C" w:rsidRDefault="00E36C4C"/>
    <w:p w14:paraId="52F7EBC8" w14:textId="77777777" w:rsidR="00E36C4C" w:rsidRPr="00FB6570" w:rsidRDefault="00E36C4C">
      <w:pPr>
        <w:rPr>
          <w:b/>
        </w:rPr>
      </w:pPr>
      <w:r w:rsidRPr="00FB6570">
        <w:rPr>
          <w:b/>
        </w:rPr>
        <w:t>Terms:</w:t>
      </w:r>
    </w:p>
    <w:p w14:paraId="0C1D2B5B" w14:textId="77777777" w:rsidR="00E36C4C" w:rsidRDefault="00E36C4C"/>
    <w:p w14:paraId="5614F16A" w14:textId="77777777" w:rsidR="00E36C4C" w:rsidRDefault="00E36C4C">
      <w:proofErr w:type="gramStart"/>
      <w:r>
        <w:t>feminism</w:t>
      </w:r>
      <w:proofErr w:type="gramEnd"/>
      <w:r>
        <w:t xml:space="preserve"> </w:t>
      </w:r>
    </w:p>
    <w:p w14:paraId="7C7E418D" w14:textId="77777777" w:rsidR="00E36C4C" w:rsidRDefault="00E36C4C">
      <w:proofErr w:type="gramStart"/>
      <w:r>
        <w:t>sex</w:t>
      </w:r>
      <w:proofErr w:type="gramEnd"/>
    </w:p>
    <w:p w14:paraId="12A5BA75" w14:textId="77777777" w:rsidR="00E36C4C" w:rsidRDefault="00E36C4C">
      <w:proofErr w:type="gramStart"/>
      <w:r>
        <w:t>gender</w:t>
      </w:r>
      <w:proofErr w:type="gramEnd"/>
    </w:p>
    <w:p w14:paraId="7AEED445" w14:textId="77777777" w:rsidR="00E36C4C" w:rsidRDefault="00E36C4C">
      <w:proofErr w:type="gramStart"/>
      <w:r>
        <w:t>masculine</w:t>
      </w:r>
      <w:proofErr w:type="gramEnd"/>
    </w:p>
    <w:p w14:paraId="37525CFE" w14:textId="77777777" w:rsidR="00E36C4C" w:rsidRDefault="00E36C4C">
      <w:proofErr w:type="gramStart"/>
      <w:r>
        <w:t>feminine</w:t>
      </w:r>
      <w:proofErr w:type="gramEnd"/>
    </w:p>
    <w:p w14:paraId="6DC654E9" w14:textId="77777777" w:rsidR="00E36C4C" w:rsidRDefault="00E36C4C">
      <w:proofErr w:type="gramStart"/>
      <w:r>
        <w:t>culture</w:t>
      </w:r>
      <w:proofErr w:type="gramEnd"/>
    </w:p>
    <w:p w14:paraId="6CB46A46" w14:textId="77777777" w:rsidR="00E36C4C" w:rsidRDefault="00E36C4C">
      <w:proofErr w:type="gramStart"/>
      <w:r>
        <w:t>norms</w:t>
      </w:r>
      <w:proofErr w:type="gramEnd"/>
    </w:p>
    <w:p w14:paraId="605DF48A" w14:textId="77777777" w:rsidR="00E36C4C" w:rsidRDefault="00E36C4C">
      <w:proofErr w:type="gramStart"/>
      <w:r>
        <w:t>values</w:t>
      </w:r>
      <w:proofErr w:type="gramEnd"/>
    </w:p>
    <w:p w14:paraId="0F7B4EBE" w14:textId="77777777" w:rsidR="00E36C4C" w:rsidRDefault="00E36C4C">
      <w:proofErr w:type="gramStart"/>
      <w:r>
        <w:t>ascribed</w:t>
      </w:r>
      <w:proofErr w:type="gramEnd"/>
      <w:r>
        <w:t xml:space="preserve"> status</w:t>
      </w:r>
    </w:p>
    <w:p w14:paraId="08888520" w14:textId="77777777" w:rsidR="00E36C4C" w:rsidRDefault="00E36C4C">
      <w:proofErr w:type="gramStart"/>
      <w:r>
        <w:t>achieved</w:t>
      </w:r>
      <w:proofErr w:type="gramEnd"/>
      <w:r>
        <w:t xml:space="preserve"> status</w:t>
      </w:r>
    </w:p>
    <w:p w14:paraId="7867D5A4" w14:textId="77777777" w:rsidR="00E36C4C" w:rsidRDefault="00E36C4C">
      <w:proofErr w:type="gramStart"/>
      <w:r>
        <w:t>socialization</w:t>
      </w:r>
      <w:proofErr w:type="gramEnd"/>
    </w:p>
    <w:p w14:paraId="427BFD8C" w14:textId="77777777" w:rsidR="00E36C4C" w:rsidRDefault="00E36C4C">
      <w:proofErr w:type="gramStart"/>
      <w:r>
        <w:t>agents</w:t>
      </w:r>
      <w:proofErr w:type="gramEnd"/>
      <w:r>
        <w:t xml:space="preserve"> of socialization</w:t>
      </w:r>
    </w:p>
    <w:p w14:paraId="29BABF33" w14:textId="77777777" w:rsidR="00E36C4C" w:rsidRDefault="00E36C4C">
      <w:proofErr w:type="gramStart"/>
      <w:r>
        <w:t>institutions</w:t>
      </w:r>
      <w:proofErr w:type="gramEnd"/>
    </w:p>
    <w:p w14:paraId="7C45CB1C" w14:textId="77777777" w:rsidR="00E36C4C" w:rsidRDefault="00E36C4C">
      <w:proofErr w:type="gramStart"/>
      <w:r>
        <w:t>stereotype</w:t>
      </w:r>
      <w:proofErr w:type="gramEnd"/>
    </w:p>
    <w:p w14:paraId="1C8DEB3C" w14:textId="77777777" w:rsidR="00E36C4C" w:rsidRDefault="00E36C4C">
      <w:proofErr w:type="gramStart"/>
      <w:r>
        <w:t>prejudice</w:t>
      </w:r>
      <w:proofErr w:type="gramEnd"/>
    </w:p>
    <w:p w14:paraId="0B860C3B" w14:textId="77777777" w:rsidR="00E36C4C" w:rsidRDefault="00E36C4C">
      <w:proofErr w:type="gramStart"/>
      <w:r>
        <w:t>bias</w:t>
      </w:r>
      <w:proofErr w:type="gramEnd"/>
    </w:p>
    <w:p w14:paraId="308FE616" w14:textId="77777777" w:rsidR="00E36C4C" w:rsidRDefault="00E36C4C">
      <w:proofErr w:type="gramStart"/>
      <w:r>
        <w:t>gender</w:t>
      </w:r>
      <w:proofErr w:type="gramEnd"/>
      <w:r>
        <w:t xml:space="preserve"> roles</w:t>
      </w:r>
    </w:p>
    <w:p w14:paraId="1B7AABBE" w14:textId="77777777" w:rsidR="00E36C4C" w:rsidRDefault="00E36C4C">
      <w:proofErr w:type="gramStart"/>
      <w:r>
        <w:t>patriarchy</w:t>
      </w:r>
      <w:proofErr w:type="gramEnd"/>
      <w:r>
        <w:t>/patriarchal societies</w:t>
      </w:r>
    </w:p>
    <w:p w14:paraId="4C1B5204" w14:textId="77777777" w:rsidR="00E36C4C" w:rsidRDefault="00E36C4C">
      <w:proofErr w:type="gramStart"/>
      <w:r>
        <w:t>misogyny</w:t>
      </w:r>
      <w:proofErr w:type="gramEnd"/>
      <w:r>
        <w:t xml:space="preserve"> </w:t>
      </w:r>
    </w:p>
    <w:p w14:paraId="4F2653EB" w14:textId="77777777" w:rsidR="00E36C4C" w:rsidRDefault="00E36C4C">
      <w:proofErr w:type="gramStart"/>
      <w:r>
        <w:t>gender</w:t>
      </w:r>
      <w:proofErr w:type="gramEnd"/>
      <w:r>
        <w:t xml:space="preserve"> as essence, gender as construct, gender as performance</w:t>
      </w:r>
    </w:p>
    <w:p w14:paraId="0C6E50DD" w14:textId="77777777" w:rsidR="00E36C4C" w:rsidRDefault="00E36C4C">
      <w:proofErr w:type="gramStart"/>
      <w:r>
        <w:t>power</w:t>
      </w:r>
      <w:proofErr w:type="gramEnd"/>
    </w:p>
    <w:p w14:paraId="7F20F6BD" w14:textId="77777777" w:rsidR="00E36C4C" w:rsidRDefault="00E36C4C">
      <w:proofErr w:type="gramStart"/>
      <w:r>
        <w:t>social</w:t>
      </w:r>
      <w:proofErr w:type="gramEnd"/>
      <w:r>
        <w:t xml:space="preserve"> stratification</w:t>
      </w:r>
    </w:p>
    <w:p w14:paraId="2EA6A34D" w14:textId="77777777" w:rsidR="00E36C4C" w:rsidRDefault="00E36C4C"/>
    <w:p w14:paraId="49D39784" w14:textId="77777777" w:rsidR="00E36C4C" w:rsidRDefault="00E36C4C"/>
    <w:p w14:paraId="556874EC" w14:textId="77777777" w:rsidR="00E36C4C" w:rsidRPr="00FB6570" w:rsidRDefault="00E36C4C">
      <w:pPr>
        <w:rPr>
          <w:b/>
        </w:rPr>
      </w:pPr>
      <w:r w:rsidRPr="00FB6570">
        <w:rPr>
          <w:b/>
        </w:rPr>
        <w:t>Major Unit Questions</w:t>
      </w:r>
    </w:p>
    <w:p w14:paraId="235A7700" w14:textId="77777777" w:rsidR="00E36C4C" w:rsidRDefault="00E36C4C" w:rsidP="00E36C4C">
      <w:pPr>
        <w:pStyle w:val="ListParagraph"/>
        <w:numPr>
          <w:ilvl w:val="0"/>
          <w:numId w:val="1"/>
        </w:numPr>
      </w:pPr>
      <w:proofErr w:type="gramStart"/>
      <w:r>
        <w:t>how</w:t>
      </w:r>
      <w:proofErr w:type="gramEnd"/>
      <w:r>
        <w:t xml:space="preserve"> is the historical study of women and gender different from contemporary gender studies?</w:t>
      </w:r>
    </w:p>
    <w:p w14:paraId="6093F8BD" w14:textId="77777777" w:rsidR="00E36C4C" w:rsidRDefault="00E36C4C" w:rsidP="00E36C4C">
      <w:pPr>
        <w:pStyle w:val="ListParagraph"/>
        <w:numPr>
          <w:ilvl w:val="0"/>
          <w:numId w:val="1"/>
        </w:numPr>
      </w:pPr>
      <w:proofErr w:type="gramStart"/>
      <w:r>
        <w:t>what</w:t>
      </w:r>
      <w:proofErr w:type="gramEnd"/>
      <w:r>
        <w:t xml:space="preserve"> are  the traditional gender roles and characteristics in our society? Which ones do you think are changing? Which ones are not?</w:t>
      </w:r>
    </w:p>
    <w:p w14:paraId="27BA5E47" w14:textId="77777777" w:rsidR="00FB6570" w:rsidRDefault="00FB6570" w:rsidP="00E36C4C">
      <w:pPr>
        <w:pStyle w:val="ListParagraph"/>
        <w:numPr>
          <w:ilvl w:val="0"/>
          <w:numId w:val="1"/>
        </w:numPr>
      </w:pPr>
      <w:r>
        <w:t xml:space="preserve">Many theorists believe that gender is socially constructed – what does this mean, and when does this process begin? Explain.  </w:t>
      </w:r>
    </w:p>
    <w:p w14:paraId="33BF87AF" w14:textId="02E0FD55" w:rsidR="00CD56FA" w:rsidRDefault="0013103A" w:rsidP="00CD56FA">
      <w:pPr>
        <w:pStyle w:val="ListParagraph"/>
        <w:numPr>
          <w:ilvl w:val="0"/>
          <w:numId w:val="1"/>
        </w:numPr>
      </w:pPr>
      <w:r>
        <w:t>What are the characteristics we know are associated with “sex”? How are some of these associated with “gender”?</w:t>
      </w:r>
    </w:p>
    <w:p w14:paraId="55C51FC3" w14:textId="77777777" w:rsidR="00E36C4C" w:rsidRDefault="00E36C4C"/>
    <w:p w14:paraId="066057DB" w14:textId="77777777" w:rsidR="00E36C4C" w:rsidRDefault="00E36C4C">
      <w:pPr>
        <w:rPr>
          <w:b/>
        </w:rPr>
      </w:pPr>
      <w:r w:rsidRPr="00CD56FA">
        <w:rPr>
          <w:b/>
        </w:rPr>
        <w:t xml:space="preserve">Questions from the </w:t>
      </w:r>
      <w:proofErr w:type="spellStart"/>
      <w:r w:rsidRPr="00CD56FA">
        <w:rPr>
          <w:b/>
        </w:rPr>
        <w:t>MacQueen</w:t>
      </w:r>
      <w:proofErr w:type="spellEnd"/>
      <w:r w:rsidRPr="00CD56FA">
        <w:rPr>
          <w:b/>
        </w:rPr>
        <w:t xml:space="preserve"> article “Understanding Gender”</w:t>
      </w:r>
    </w:p>
    <w:p w14:paraId="7D73AC3F" w14:textId="739C01E5" w:rsidR="00FE5EAC" w:rsidRPr="00D32B24" w:rsidRDefault="00D32B24" w:rsidP="00D32B24">
      <w:pPr>
        <w:pStyle w:val="ListParagraph"/>
        <w:numPr>
          <w:ilvl w:val="0"/>
          <w:numId w:val="1"/>
        </w:numPr>
      </w:pPr>
      <w:proofErr w:type="gramStart"/>
      <w:r w:rsidRPr="00D32B24">
        <w:t>what</w:t>
      </w:r>
      <w:proofErr w:type="gramEnd"/>
      <w:r w:rsidRPr="00D32B24">
        <w:t xml:space="preserve"> did the author and his wife attempt to do with their kids and gender roles? How did it work out for them? What does this suggest about sex and gender to the author?</w:t>
      </w:r>
    </w:p>
    <w:p w14:paraId="0DDF919C" w14:textId="0910E1F1" w:rsidR="00D32B24" w:rsidRPr="00D32B24" w:rsidRDefault="00D32B24" w:rsidP="00D32B24">
      <w:pPr>
        <w:pStyle w:val="ListParagraph"/>
        <w:numPr>
          <w:ilvl w:val="0"/>
          <w:numId w:val="1"/>
        </w:numPr>
      </w:pPr>
      <w:r w:rsidRPr="00D32B24">
        <w:t>How are boys and girls treated differently by some of the social institutions discussed in the novel? (</w:t>
      </w:r>
      <w:proofErr w:type="gramStart"/>
      <w:r w:rsidRPr="00D32B24">
        <w:t>law</w:t>
      </w:r>
      <w:proofErr w:type="gramEnd"/>
      <w:r w:rsidRPr="00D32B24">
        <w:t>, education, family, etc.)</w:t>
      </w:r>
    </w:p>
    <w:p w14:paraId="39172222" w14:textId="77777777" w:rsidR="00E36C4C" w:rsidRDefault="00E36C4C"/>
    <w:p w14:paraId="67B886FB" w14:textId="77777777" w:rsidR="00D32B24" w:rsidRDefault="00D32B24">
      <w:pPr>
        <w:rPr>
          <w:b/>
        </w:rPr>
      </w:pPr>
    </w:p>
    <w:p w14:paraId="47854752" w14:textId="77777777" w:rsidR="00E24E13" w:rsidRDefault="00E36C4C">
      <w:pPr>
        <w:rPr>
          <w:b/>
        </w:rPr>
      </w:pPr>
      <w:r w:rsidRPr="00CD56FA">
        <w:rPr>
          <w:b/>
        </w:rPr>
        <w:lastRenderedPageBreak/>
        <w:t xml:space="preserve">Major Questions from the Judith </w:t>
      </w:r>
      <w:proofErr w:type="spellStart"/>
      <w:r w:rsidRPr="00CD56FA">
        <w:rPr>
          <w:b/>
        </w:rPr>
        <w:t>Lorber</w:t>
      </w:r>
      <w:proofErr w:type="spellEnd"/>
      <w:r w:rsidRPr="00CD56FA">
        <w:rPr>
          <w:b/>
        </w:rPr>
        <w:t xml:space="preserve"> Article</w:t>
      </w:r>
    </w:p>
    <w:p w14:paraId="5F0DEDE1" w14:textId="77777777" w:rsidR="00CD56FA" w:rsidRDefault="00E24E13" w:rsidP="00CD56FA">
      <w:pPr>
        <w:pStyle w:val="ListParagraph"/>
        <w:numPr>
          <w:ilvl w:val="0"/>
          <w:numId w:val="1"/>
        </w:numPr>
      </w:pPr>
      <w:r>
        <w:t>What are the deliberate disruptions that help us traditional determine gender roles and norms?</w:t>
      </w:r>
    </w:p>
    <w:p w14:paraId="346BA974" w14:textId="77777777" w:rsidR="00E24E13" w:rsidRPr="00CD56FA" w:rsidRDefault="00E24E13" w:rsidP="00E24E13">
      <w:pPr>
        <w:pStyle w:val="ListParagraph"/>
        <w:numPr>
          <w:ilvl w:val="0"/>
          <w:numId w:val="1"/>
        </w:numPr>
      </w:pPr>
      <w:proofErr w:type="gramStart"/>
      <w:r w:rsidRPr="00CD56FA">
        <w:t>define</w:t>
      </w:r>
      <w:proofErr w:type="gramEnd"/>
      <w:r w:rsidRPr="00CD56FA">
        <w:t xml:space="preserve"> transsexual</w:t>
      </w:r>
    </w:p>
    <w:p w14:paraId="2150A361" w14:textId="77777777" w:rsidR="00CD56FA" w:rsidRDefault="00CD56FA" w:rsidP="00CD56FA">
      <w:pPr>
        <w:pStyle w:val="ListParagraph"/>
        <w:numPr>
          <w:ilvl w:val="0"/>
          <w:numId w:val="1"/>
        </w:numPr>
      </w:pPr>
      <w:proofErr w:type="gramStart"/>
      <w:r w:rsidRPr="00CD56FA">
        <w:t>are</w:t>
      </w:r>
      <w:proofErr w:type="gramEnd"/>
      <w:r w:rsidRPr="00CD56FA">
        <w:t xml:space="preserve"> there any cultures that have more than two genders? Explain.</w:t>
      </w:r>
    </w:p>
    <w:p w14:paraId="2D988AB8" w14:textId="5599D39C" w:rsidR="00E24E13" w:rsidRDefault="00D13DDE" w:rsidP="00CD56FA">
      <w:pPr>
        <w:pStyle w:val="ListParagraph"/>
        <w:numPr>
          <w:ilvl w:val="0"/>
          <w:numId w:val="1"/>
        </w:numPr>
      </w:pPr>
      <w:proofErr w:type="gramStart"/>
      <w:r>
        <w:t>what</w:t>
      </w:r>
      <w:proofErr w:type="gramEnd"/>
      <w:r>
        <w:t xml:space="preserve">, according to </w:t>
      </w:r>
      <w:proofErr w:type="spellStart"/>
      <w:r>
        <w:t>Lorber</w:t>
      </w:r>
      <w:proofErr w:type="spellEnd"/>
      <w:r>
        <w:t>, are “</w:t>
      </w:r>
      <w:r w:rsidRPr="00D13DDE">
        <w:rPr>
          <w:b/>
        </w:rPr>
        <w:t>tertiary</w:t>
      </w:r>
      <w:r>
        <w:rPr>
          <w:b/>
        </w:rPr>
        <w:t>”</w:t>
      </w:r>
      <w:r>
        <w:t xml:space="preserve"> sex characteristics?</w:t>
      </w:r>
    </w:p>
    <w:p w14:paraId="3BDEEBCA" w14:textId="278A1E39" w:rsidR="00FE5EAC" w:rsidRDefault="00FE5EAC" w:rsidP="00CD56FA">
      <w:pPr>
        <w:pStyle w:val="ListParagraph"/>
        <w:numPr>
          <w:ilvl w:val="0"/>
          <w:numId w:val="1"/>
        </w:numPr>
      </w:pPr>
      <w:proofErr w:type="gramStart"/>
      <w:r>
        <w:t>using</w:t>
      </w:r>
      <w:proofErr w:type="gramEnd"/>
      <w:r>
        <w:t xml:space="preserve"> examples from the article, explain what </w:t>
      </w:r>
      <w:proofErr w:type="spellStart"/>
      <w:r>
        <w:t>Lorber</w:t>
      </w:r>
      <w:proofErr w:type="spellEnd"/>
      <w:r>
        <w:t xml:space="preserve"> means that we “do” gender – that once gender is ascribed to us at birth (based on our visible reproductive organs, the social order reinforces it)</w:t>
      </w:r>
    </w:p>
    <w:p w14:paraId="78B62DC5" w14:textId="718E5C31" w:rsidR="00FE5EAC" w:rsidRPr="00CD56FA" w:rsidRDefault="00FE5EAC" w:rsidP="00CD56FA">
      <w:pPr>
        <w:pStyle w:val="ListParagraph"/>
        <w:numPr>
          <w:ilvl w:val="0"/>
          <w:numId w:val="1"/>
        </w:numPr>
      </w:pPr>
      <w:proofErr w:type="spellStart"/>
      <w:r>
        <w:t>Lorber</w:t>
      </w:r>
      <w:proofErr w:type="spellEnd"/>
      <w:r>
        <w:t xml:space="preserve"> believes that males and females are just “empty categories”  - do you agree? Does </w:t>
      </w:r>
      <w:proofErr w:type="spellStart"/>
      <w:r>
        <w:t>MacQueen</w:t>
      </w:r>
      <w:proofErr w:type="spellEnd"/>
      <w:r>
        <w:t>? (</w:t>
      </w:r>
      <w:proofErr w:type="gramStart"/>
      <w:r>
        <w:t>from</w:t>
      </w:r>
      <w:proofErr w:type="gramEnd"/>
      <w:r>
        <w:t xml:space="preserve"> the “Understanding Gender” article. </w:t>
      </w:r>
    </w:p>
    <w:p w14:paraId="500E7D73" w14:textId="77777777" w:rsidR="00E36C4C" w:rsidRDefault="00E36C4C"/>
    <w:p w14:paraId="56EF7EFD" w14:textId="77777777" w:rsidR="00E36C4C" w:rsidRPr="00CD56FA" w:rsidRDefault="00E36C4C">
      <w:pPr>
        <w:rPr>
          <w:b/>
        </w:rPr>
      </w:pPr>
      <w:r w:rsidRPr="00CD56FA">
        <w:rPr>
          <w:b/>
        </w:rPr>
        <w:t>Major Questions from “Girl Rising” and our unit presentations</w:t>
      </w:r>
    </w:p>
    <w:p w14:paraId="3CE7A46D" w14:textId="77777777" w:rsidR="00E36C4C" w:rsidRDefault="00E36C4C" w:rsidP="00E36C4C">
      <w:pPr>
        <w:pStyle w:val="ListParagraph"/>
        <w:numPr>
          <w:ilvl w:val="0"/>
          <w:numId w:val="1"/>
        </w:numPr>
      </w:pPr>
      <w:proofErr w:type="gramStart"/>
      <w:r>
        <w:t>how</w:t>
      </w:r>
      <w:proofErr w:type="gramEnd"/>
      <w:r>
        <w:t xml:space="preserve"> have the agents of socialization affected the girls’ lives?</w:t>
      </w:r>
    </w:p>
    <w:p w14:paraId="1D9BAE62" w14:textId="6C430868" w:rsidR="00E36C4C" w:rsidRDefault="00FB6570" w:rsidP="00E36C4C">
      <w:pPr>
        <w:pStyle w:val="ListParagraph"/>
        <w:numPr>
          <w:ilvl w:val="0"/>
          <w:numId w:val="1"/>
        </w:numPr>
      </w:pPr>
      <w:proofErr w:type="gramStart"/>
      <w:r>
        <w:t>what</w:t>
      </w:r>
      <w:proofErr w:type="gramEnd"/>
      <w:r>
        <w:t xml:space="preserve"> are some of the barriers to the girls’ education? Do boys face any of the same barriers? Explain what role </w:t>
      </w:r>
      <w:r w:rsidRPr="007C0C75">
        <w:rPr>
          <w:b/>
          <w:i/>
        </w:rPr>
        <w:t>culture</w:t>
      </w:r>
      <w:r w:rsidR="007C0C75">
        <w:t xml:space="preserve"> plays</w:t>
      </w:r>
      <w:r>
        <w:t xml:space="preserve"> in this.</w:t>
      </w:r>
    </w:p>
    <w:p w14:paraId="62A67E35" w14:textId="0A05568C" w:rsidR="007C0C75" w:rsidRDefault="007C0C75" w:rsidP="00E36C4C">
      <w:pPr>
        <w:pStyle w:val="ListParagraph"/>
        <w:numPr>
          <w:ilvl w:val="0"/>
          <w:numId w:val="1"/>
        </w:numPr>
      </w:pPr>
      <w:r>
        <w:t>Provide some examples (from your or others’ presentations) about the different gender roles and characteristics assigned to males and females in different countries as well as Canada)</w:t>
      </w:r>
      <w:bookmarkStart w:id="0" w:name="_GoBack"/>
      <w:bookmarkEnd w:id="0"/>
    </w:p>
    <w:p w14:paraId="787DB5B2" w14:textId="77777777" w:rsidR="00FB6570" w:rsidRDefault="00FB6570" w:rsidP="00FB6570">
      <w:pPr>
        <w:pStyle w:val="ListParagraph"/>
        <w:ind w:left="420"/>
      </w:pPr>
    </w:p>
    <w:p w14:paraId="2EB44A90" w14:textId="77777777" w:rsidR="00D32B24" w:rsidRDefault="00D32B24">
      <w:pPr>
        <w:rPr>
          <w:b/>
        </w:rPr>
      </w:pPr>
    </w:p>
    <w:p w14:paraId="559D5120" w14:textId="77777777" w:rsidR="00D32B24" w:rsidRDefault="00D32B24">
      <w:pPr>
        <w:rPr>
          <w:b/>
        </w:rPr>
      </w:pPr>
    </w:p>
    <w:p w14:paraId="09B0748A" w14:textId="552E9167" w:rsidR="00E36C4C" w:rsidRPr="00D32B24" w:rsidRDefault="00FE5EAC" w:rsidP="00D32B24">
      <w:pPr>
        <w:jc w:val="center"/>
        <w:rPr>
          <w:b/>
          <w:i/>
        </w:rPr>
      </w:pPr>
      <w:r w:rsidRPr="00D32B24">
        <w:rPr>
          <w:b/>
          <w:i/>
        </w:rPr>
        <w:t>Test Structure</w:t>
      </w:r>
    </w:p>
    <w:p w14:paraId="33D6DED0" w14:textId="77777777" w:rsidR="00FE5EAC" w:rsidRPr="006B1773" w:rsidRDefault="00FE5EAC">
      <w:pPr>
        <w:rPr>
          <w:b/>
        </w:rPr>
      </w:pPr>
    </w:p>
    <w:p w14:paraId="768CECF6" w14:textId="121C3058" w:rsidR="00FE5EAC" w:rsidRPr="006B1773" w:rsidRDefault="006B1773">
      <w:pPr>
        <w:rPr>
          <w:b/>
        </w:rPr>
      </w:pPr>
      <w:r w:rsidRPr="006B1773">
        <w:rPr>
          <w:b/>
        </w:rPr>
        <w:t>Section A: Knowledge and Understanding</w:t>
      </w:r>
      <w:r w:rsidRPr="006B1773">
        <w:rPr>
          <w:b/>
        </w:rPr>
        <w:tab/>
      </w:r>
      <w:r w:rsidRPr="006B1773">
        <w:rPr>
          <w:b/>
        </w:rPr>
        <w:tab/>
        <w:t>/16</w:t>
      </w:r>
    </w:p>
    <w:p w14:paraId="3EC6817D" w14:textId="77777777" w:rsidR="006B1773" w:rsidRPr="006B1773" w:rsidRDefault="006B1773">
      <w:pPr>
        <w:rPr>
          <w:b/>
        </w:rPr>
      </w:pPr>
    </w:p>
    <w:p w14:paraId="3AA0A01D" w14:textId="094CD065" w:rsidR="006B1773" w:rsidRDefault="006B1773">
      <w:r>
        <w:t>Matching and Multiple Choice</w:t>
      </w:r>
    </w:p>
    <w:p w14:paraId="6342809C" w14:textId="77777777" w:rsidR="006B1773" w:rsidRDefault="006B1773"/>
    <w:p w14:paraId="62E35F7F" w14:textId="235BA77E" w:rsidR="006B1773" w:rsidRPr="006B1773" w:rsidRDefault="006B1773">
      <w:pPr>
        <w:rPr>
          <w:b/>
        </w:rPr>
      </w:pPr>
      <w:r w:rsidRPr="006B1773">
        <w:rPr>
          <w:b/>
        </w:rPr>
        <w:t>Section B: Thinking</w:t>
      </w:r>
      <w:r w:rsidRPr="006B1773">
        <w:rPr>
          <w:b/>
        </w:rPr>
        <w:tab/>
      </w:r>
      <w:r w:rsidRPr="006B1773">
        <w:rPr>
          <w:b/>
        </w:rPr>
        <w:tab/>
      </w:r>
      <w:r w:rsidRPr="006B1773">
        <w:rPr>
          <w:b/>
        </w:rPr>
        <w:tab/>
      </w:r>
      <w:r w:rsidRPr="006B1773">
        <w:rPr>
          <w:b/>
        </w:rPr>
        <w:tab/>
      </w:r>
      <w:r w:rsidRPr="006B1773">
        <w:rPr>
          <w:b/>
        </w:rPr>
        <w:tab/>
        <w:t>/8</w:t>
      </w:r>
    </w:p>
    <w:p w14:paraId="47D37CCE" w14:textId="77777777" w:rsidR="006B1773" w:rsidRDefault="006B1773"/>
    <w:p w14:paraId="0058F066" w14:textId="2EDCE72B" w:rsidR="006B1773" w:rsidRDefault="006B1773">
      <w:r>
        <w:t>Fill in the Blank and Very Short Answer</w:t>
      </w:r>
      <w:r>
        <w:tab/>
      </w:r>
      <w:r>
        <w:tab/>
      </w:r>
    </w:p>
    <w:p w14:paraId="6F0B24F6" w14:textId="77777777" w:rsidR="006B1773" w:rsidRDefault="006B1773"/>
    <w:p w14:paraId="252B3329" w14:textId="10A31655" w:rsidR="006B1773" w:rsidRPr="006B1773" w:rsidRDefault="006B1773">
      <w:pPr>
        <w:rPr>
          <w:b/>
        </w:rPr>
      </w:pPr>
      <w:r w:rsidRPr="006B1773">
        <w:rPr>
          <w:b/>
        </w:rPr>
        <w:t>Section C: Communication</w:t>
      </w:r>
      <w:r w:rsidRPr="006B1773">
        <w:rPr>
          <w:b/>
        </w:rPr>
        <w:tab/>
      </w:r>
      <w:r w:rsidRPr="006B1773">
        <w:rPr>
          <w:b/>
        </w:rPr>
        <w:tab/>
      </w:r>
      <w:r w:rsidRPr="006B1773">
        <w:rPr>
          <w:b/>
        </w:rPr>
        <w:tab/>
      </w:r>
      <w:r w:rsidRPr="006B1773">
        <w:rPr>
          <w:b/>
        </w:rPr>
        <w:tab/>
        <w:t>/6</w:t>
      </w:r>
    </w:p>
    <w:p w14:paraId="05567CD2" w14:textId="77777777" w:rsidR="006B1773" w:rsidRDefault="006B1773"/>
    <w:p w14:paraId="1808207F" w14:textId="2F39D7E1" w:rsidR="006B1773" w:rsidRDefault="006B1773">
      <w:r>
        <w:t>Clear explanation of concepts/major terminology [choice]</w:t>
      </w:r>
    </w:p>
    <w:p w14:paraId="0AD37025" w14:textId="77777777" w:rsidR="006B1773" w:rsidRDefault="006B1773"/>
    <w:p w14:paraId="52EABA2F" w14:textId="43C4EE28" w:rsidR="006B1773" w:rsidRPr="006B1773" w:rsidRDefault="006B1773">
      <w:pPr>
        <w:rPr>
          <w:b/>
        </w:rPr>
      </w:pPr>
      <w:r w:rsidRPr="006B1773">
        <w:rPr>
          <w:b/>
        </w:rPr>
        <w:t xml:space="preserve">Section D: Application </w:t>
      </w:r>
      <w:r w:rsidRPr="006B1773">
        <w:rPr>
          <w:b/>
        </w:rPr>
        <w:tab/>
      </w:r>
      <w:r w:rsidRPr="006B1773">
        <w:rPr>
          <w:b/>
        </w:rPr>
        <w:tab/>
      </w:r>
      <w:r w:rsidRPr="006B1773">
        <w:rPr>
          <w:b/>
        </w:rPr>
        <w:tab/>
      </w:r>
      <w:r w:rsidRPr="006B1773">
        <w:rPr>
          <w:b/>
        </w:rPr>
        <w:tab/>
        <w:t>/10</w:t>
      </w:r>
    </w:p>
    <w:p w14:paraId="1EE8A0B4" w14:textId="77777777" w:rsidR="006B1773" w:rsidRDefault="006B1773"/>
    <w:p w14:paraId="5D69CFC9" w14:textId="591BAFF3" w:rsidR="006B1773" w:rsidRDefault="006B1773">
      <w:r>
        <w:t>Reading/Film related questions – applying course concepts [choice]</w:t>
      </w:r>
    </w:p>
    <w:sectPr w:rsidR="006B1773" w:rsidSect="00DE59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70954"/>
    <w:multiLevelType w:val="hybridMultilevel"/>
    <w:tmpl w:val="F808DA2A"/>
    <w:lvl w:ilvl="0" w:tplc="21503E56">
      <w:start w:val="123"/>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C4C"/>
    <w:rsid w:val="0013103A"/>
    <w:rsid w:val="006B1773"/>
    <w:rsid w:val="007C0C75"/>
    <w:rsid w:val="00CD56FA"/>
    <w:rsid w:val="00D13DDE"/>
    <w:rsid w:val="00D32B24"/>
    <w:rsid w:val="00DE594E"/>
    <w:rsid w:val="00E24E13"/>
    <w:rsid w:val="00E36C4C"/>
    <w:rsid w:val="00F96008"/>
    <w:rsid w:val="00FB6570"/>
    <w:rsid w:val="00FE5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9486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C4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396</Words>
  <Characters>2259</Characters>
  <Application>Microsoft Macintosh Word</Application>
  <DocSecurity>0</DocSecurity>
  <Lines>18</Lines>
  <Paragraphs>5</Paragraphs>
  <ScaleCrop>false</ScaleCrop>
  <Company>Toronto Prep School</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7</cp:revision>
  <dcterms:created xsi:type="dcterms:W3CDTF">2015-02-17T14:14:00Z</dcterms:created>
  <dcterms:modified xsi:type="dcterms:W3CDTF">2015-02-17T15:57:00Z</dcterms:modified>
</cp:coreProperties>
</file>